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FD5" w:rsidRDefault="0045176C" w:rsidP="005E46C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xxx</w:t>
      </w:r>
      <w:r w:rsidR="005D3081" w:rsidRPr="005E46C9">
        <w:rPr>
          <w:rFonts w:ascii="Verdana" w:hAnsi="Verdana"/>
          <w:sz w:val="20"/>
          <w:szCs w:val="20"/>
        </w:rPr>
        <w:t xml:space="preserve"> d.o.o., </w:t>
      </w:r>
      <w:r>
        <w:rPr>
          <w:rFonts w:ascii="Verdana" w:hAnsi="Verdana"/>
          <w:sz w:val="20"/>
          <w:szCs w:val="20"/>
        </w:rPr>
        <w:t>naslov</w:t>
      </w:r>
      <w:r w:rsidR="002E101B">
        <w:rPr>
          <w:rFonts w:ascii="Verdana" w:hAnsi="Verdana"/>
          <w:sz w:val="20"/>
          <w:szCs w:val="20"/>
        </w:rPr>
        <w:t xml:space="preserve"> (v nadaljevanju podjetje)</w:t>
      </w:r>
      <w:r w:rsidR="005D3081" w:rsidRPr="005E46C9">
        <w:rPr>
          <w:rFonts w:ascii="Verdana" w:hAnsi="Verdana"/>
          <w:sz w:val="20"/>
          <w:szCs w:val="20"/>
        </w:rPr>
        <w:t xml:space="preserve"> skladno z 10. členom Zakona o delovnih razmerjih sprejema naslednji: </w:t>
      </w:r>
    </w:p>
    <w:p w:rsidR="005E46C9" w:rsidRPr="005E46C9" w:rsidRDefault="005E46C9">
      <w:pPr>
        <w:rPr>
          <w:rFonts w:ascii="Verdana" w:hAnsi="Verdana"/>
          <w:sz w:val="20"/>
          <w:szCs w:val="20"/>
        </w:rPr>
      </w:pPr>
    </w:p>
    <w:p w:rsidR="002E101B" w:rsidRPr="00B96B2B" w:rsidRDefault="005D3081" w:rsidP="005D3081">
      <w:pPr>
        <w:jc w:val="center"/>
        <w:rPr>
          <w:rFonts w:ascii="Verdana" w:hAnsi="Verdana"/>
          <w:b/>
          <w:sz w:val="20"/>
          <w:szCs w:val="20"/>
        </w:rPr>
      </w:pPr>
      <w:r w:rsidRPr="00B96B2B">
        <w:rPr>
          <w:rFonts w:ascii="Verdana" w:hAnsi="Verdana"/>
          <w:b/>
          <w:sz w:val="20"/>
          <w:szCs w:val="20"/>
        </w:rPr>
        <w:t xml:space="preserve">SKLEP O IZPLAČILU DELA PLAČE ZA POSLOVNO USPEŠNOST </w:t>
      </w:r>
    </w:p>
    <w:p w:rsidR="005D3081" w:rsidRPr="00B96B2B" w:rsidRDefault="005D3081" w:rsidP="005D3081">
      <w:pPr>
        <w:jc w:val="center"/>
        <w:rPr>
          <w:rFonts w:ascii="Verdana" w:hAnsi="Verdana"/>
          <w:b/>
          <w:sz w:val="20"/>
          <w:szCs w:val="20"/>
        </w:rPr>
      </w:pPr>
      <w:r w:rsidRPr="00B96B2B">
        <w:rPr>
          <w:rFonts w:ascii="Verdana" w:hAnsi="Verdana"/>
          <w:b/>
          <w:sz w:val="20"/>
          <w:szCs w:val="20"/>
        </w:rPr>
        <w:t xml:space="preserve">ZA </w:t>
      </w:r>
      <w:r w:rsidR="002E101B" w:rsidRPr="00B96B2B">
        <w:rPr>
          <w:rFonts w:ascii="Verdana" w:hAnsi="Verdana"/>
          <w:b/>
          <w:sz w:val="20"/>
          <w:szCs w:val="20"/>
        </w:rPr>
        <w:t xml:space="preserve">POSLOVNO </w:t>
      </w:r>
      <w:r w:rsidRPr="00B96B2B">
        <w:rPr>
          <w:rFonts w:ascii="Verdana" w:hAnsi="Verdana"/>
          <w:b/>
          <w:sz w:val="20"/>
          <w:szCs w:val="20"/>
        </w:rPr>
        <w:t>LETO 2017</w:t>
      </w:r>
    </w:p>
    <w:p w:rsidR="002E101B" w:rsidRPr="00B96B2B" w:rsidRDefault="0045176C" w:rsidP="005D3081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xxx </w:t>
      </w:r>
      <w:r w:rsidR="002E101B" w:rsidRPr="00B96B2B">
        <w:rPr>
          <w:rFonts w:ascii="Verdana" w:hAnsi="Verdana"/>
          <w:b/>
          <w:sz w:val="20"/>
          <w:szCs w:val="20"/>
        </w:rPr>
        <w:t>d.o.o.</w:t>
      </w:r>
    </w:p>
    <w:p w:rsidR="002E101B" w:rsidRDefault="002E101B" w:rsidP="005D3081">
      <w:pPr>
        <w:jc w:val="center"/>
        <w:rPr>
          <w:rFonts w:ascii="Verdana" w:hAnsi="Verdana"/>
          <w:sz w:val="20"/>
          <w:szCs w:val="20"/>
        </w:rPr>
      </w:pPr>
    </w:p>
    <w:p w:rsidR="002E101B" w:rsidRPr="005E46C9" w:rsidRDefault="002E101B" w:rsidP="005D3081">
      <w:pPr>
        <w:jc w:val="center"/>
        <w:rPr>
          <w:rFonts w:ascii="Verdana" w:hAnsi="Verdana"/>
          <w:sz w:val="20"/>
          <w:szCs w:val="20"/>
        </w:rPr>
      </w:pPr>
    </w:p>
    <w:p w:rsidR="005D3081" w:rsidRPr="00B96B2B" w:rsidRDefault="005D3081" w:rsidP="005D3081">
      <w:pPr>
        <w:jc w:val="center"/>
        <w:rPr>
          <w:rStyle w:val="Krepko"/>
        </w:rPr>
      </w:pPr>
      <w:r w:rsidRPr="00B96B2B">
        <w:rPr>
          <w:rStyle w:val="Krepko"/>
        </w:rPr>
        <w:t>1.člen</w:t>
      </w:r>
    </w:p>
    <w:p w:rsidR="005D3081" w:rsidRDefault="005D3081" w:rsidP="005E46C9">
      <w:pPr>
        <w:jc w:val="both"/>
        <w:rPr>
          <w:rFonts w:ascii="Verdana" w:hAnsi="Verdana"/>
          <w:sz w:val="20"/>
          <w:szCs w:val="20"/>
        </w:rPr>
      </w:pPr>
      <w:r w:rsidRPr="005E46C9">
        <w:rPr>
          <w:rFonts w:ascii="Verdana" w:hAnsi="Verdana"/>
          <w:sz w:val="20"/>
          <w:szCs w:val="20"/>
        </w:rPr>
        <w:t xml:space="preserve">S tem splošnim aktom delodajalca se ureja obstoj in višina dela plače za poslovno uspešnost za poslovno leto 2017 </w:t>
      </w:r>
      <w:r w:rsidR="00B96B2B">
        <w:rPr>
          <w:rFonts w:ascii="Verdana" w:hAnsi="Verdana"/>
          <w:sz w:val="20"/>
          <w:szCs w:val="20"/>
        </w:rPr>
        <w:t>v</w:t>
      </w:r>
      <w:r w:rsidRPr="005E46C9">
        <w:rPr>
          <w:rFonts w:ascii="Verdana" w:hAnsi="Verdana"/>
          <w:sz w:val="20"/>
          <w:szCs w:val="20"/>
        </w:rPr>
        <w:t xml:space="preserve"> </w:t>
      </w:r>
      <w:r w:rsidR="0045176C">
        <w:rPr>
          <w:rFonts w:ascii="Verdana" w:hAnsi="Verdana"/>
          <w:sz w:val="20"/>
          <w:szCs w:val="20"/>
        </w:rPr>
        <w:t>xxx</w:t>
      </w:r>
      <w:r w:rsidRPr="005E46C9">
        <w:rPr>
          <w:rFonts w:ascii="Verdana" w:hAnsi="Verdana"/>
          <w:sz w:val="20"/>
          <w:szCs w:val="20"/>
        </w:rPr>
        <w:t xml:space="preserve"> d.o.o</w:t>
      </w:r>
      <w:r w:rsidR="002E101B">
        <w:rPr>
          <w:rFonts w:ascii="Verdana" w:hAnsi="Verdana"/>
          <w:sz w:val="20"/>
          <w:szCs w:val="20"/>
        </w:rPr>
        <w:t>.</w:t>
      </w:r>
      <w:r w:rsidR="00B96B2B">
        <w:rPr>
          <w:rFonts w:ascii="Verdana" w:hAnsi="Verdana"/>
          <w:sz w:val="20"/>
          <w:szCs w:val="20"/>
        </w:rPr>
        <w:t xml:space="preserve"> (v nadalj</w:t>
      </w:r>
      <w:r w:rsidR="0045176C">
        <w:rPr>
          <w:rFonts w:ascii="Verdana" w:hAnsi="Verdana"/>
          <w:sz w:val="20"/>
          <w:szCs w:val="20"/>
        </w:rPr>
        <w:t>e</w:t>
      </w:r>
      <w:bookmarkStart w:id="0" w:name="_GoBack"/>
      <w:bookmarkEnd w:id="0"/>
      <w:r w:rsidR="00B96B2B">
        <w:rPr>
          <w:rFonts w:ascii="Verdana" w:hAnsi="Verdana"/>
          <w:sz w:val="20"/>
          <w:szCs w:val="20"/>
        </w:rPr>
        <w:t>vanju podjetje)</w:t>
      </w:r>
      <w:r w:rsidR="002E101B">
        <w:rPr>
          <w:rFonts w:ascii="Verdana" w:hAnsi="Verdana"/>
          <w:sz w:val="20"/>
          <w:szCs w:val="20"/>
        </w:rPr>
        <w:t>.</w:t>
      </w:r>
    </w:p>
    <w:p w:rsidR="005D3081" w:rsidRPr="00B96B2B" w:rsidRDefault="005D3081" w:rsidP="002E101B">
      <w:pPr>
        <w:jc w:val="center"/>
        <w:rPr>
          <w:rStyle w:val="Krepko"/>
        </w:rPr>
      </w:pPr>
      <w:r w:rsidRPr="00B96B2B">
        <w:rPr>
          <w:rStyle w:val="Krepko"/>
        </w:rPr>
        <w:t>2. člen</w:t>
      </w:r>
    </w:p>
    <w:p w:rsidR="002E101B" w:rsidRDefault="002E101B" w:rsidP="00B96B2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Poslovodstvo podjetja ugotavlja</w:t>
      </w:r>
      <w:r w:rsidR="00B96B2B">
        <w:rPr>
          <w:rFonts w:ascii="Verdana" w:hAnsi="Verdana"/>
          <w:sz w:val="20"/>
          <w:szCs w:val="20"/>
        </w:rPr>
        <w:t>, da so izpolnjeni</w:t>
      </w:r>
      <w:r w:rsidRPr="002E101B">
        <w:rPr>
          <w:rFonts w:ascii="Verdana" w:hAnsi="Verdana"/>
          <w:sz w:val="20"/>
          <w:szCs w:val="20"/>
        </w:rPr>
        <w:t xml:space="preserve"> poslovni rezultati delodajalca </w:t>
      </w:r>
      <w:r w:rsidR="00B96B2B">
        <w:rPr>
          <w:rFonts w:ascii="Verdana" w:hAnsi="Verdana"/>
          <w:sz w:val="20"/>
          <w:szCs w:val="20"/>
        </w:rPr>
        <w:t>in ustvarjen dobiček, ki omogoča izplačilo plače za poslovno uspešnost.</w:t>
      </w:r>
    </w:p>
    <w:p w:rsidR="002E101B" w:rsidRPr="00B96B2B" w:rsidRDefault="002E101B" w:rsidP="002E101B">
      <w:pPr>
        <w:jc w:val="center"/>
        <w:rPr>
          <w:rStyle w:val="Krepko"/>
        </w:rPr>
      </w:pPr>
      <w:r w:rsidRPr="00B96B2B">
        <w:rPr>
          <w:rStyle w:val="Krepko"/>
        </w:rPr>
        <w:t>3. člen</w:t>
      </w:r>
    </w:p>
    <w:p w:rsidR="00B96B2B" w:rsidRPr="005E46C9" w:rsidRDefault="00B96B2B" w:rsidP="00B96B2B">
      <w:pPr>
        <w:jc w:val="both"/>
        <w:rPr>
          <w:rFonts w:ascii="Verdana" w:hAnsi="Verdana"/>
          <w:sz w:val="20"/>
          <w:szCs w:val="20"/>
        </w:rPr>
      </w:pPr>
      <w:r w:rsidRPr="005E46C9">
        <w:rPr>
          <w:rFonts w:ascii="Verdana" w:hAnsi="Verdana"/>
          <w:sz w:val="20"/>
          <w:szCs w:val="20"/>
        </w:rPr>
        <w:t xml:space="preserve">Pogoji za pridobitev dela plače za poslovno </w:t>
      </w:r>
      <w:r>
        <w:rPr>
          <w:rFonts w:ascii="Verdana" w:hAnsi="Verdana"/>
          <w:sz w:val="20"/>
          <w:szCs w:val="20"/>
        </w:rPr>
        <w:t xml:space="preserve">uspešnost </w:t>
      </w:r>
      <w:r w:rsidRPr="005E46C9">
        <w:rPr>
          <w:rFonts w:ascii="Verdana" w:hAnsi="Verdana"/>
          <w:sz w:val="20"/>
          <w:szCs w:val="20"/>
        </w:rPr>
        <w:t>se določijo kot sledi</w:t>
      </w:r>
      <w:r>
        <w:rPr>
          <w:rFonts w:ascii="Verdana" w:hAnsi="Verdana"/>
          <w:sz w:val="20"/>
          <w:szCs w:val="20"/>
        </w:rPr>
        <w:t xml:space="preserve"> (IZBRATI TISTE POGOJE, KI VAM USTREZAJO, OSTALO BRISATI)</w:t>
      </w:r>
      <w:r w:rsidRPr="005E46C9">
        <w:rPr>
          <w:rFonts w:ascii="Verdana" w:hAnsi="Verdana"/>
          <w:sz w:val="20"/>
          <w:szCs w:val="20"/>
        </w:rPr>
        <w:t xml:space="preserve">: </w:t>
      </w:r>
    </w:p>
    <w:p w:rsidR="00B96B2B" w:rsidRDefault="00B96B2B" w:rsidP="00B96B2B">
      <w:pPr>
        <w:pStyle w:val="Odstavekseznama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5E46C9">
        <w:rPr>
          <w:rFonts w:ascii="Verdana" w:hAnsi="Verdana"/>
          <w:sz w:val="20"/>
          <w:szCs w:val="20"/>
        </w:rPr>
        <w:t>el plače za poslovn</w:t>
      </w:r>
      <w:r>
        <w:rPr>
          <w:rFonts w:ascii="Verdana" w:hAnsi="Verdana"/>
          <w:sz w:val="20"/>
          <w:szCs w:val="20"/>
        </w:rPr>
        <w:t>o uspešnost se določi v višini xxx EUR</w:t>
      </w:r>
      <w:r w:rsidRPr="005E46C9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ALI</w:t>
      </w:r>
    </w:p>
    <w:p w:rsidR="00B96B2B" w:rsidRPr="005E46C9" w:rsidRDefault="00B96B2B" w:rsidP="00B96B2B">
      <w:pPr>
        <w:pStyle w:val="Odstavekseznama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5E46C9">
        <w:rPr>
          <w:rFonts w:ascii="Verdana" w:hAnsi="Verdana"/>
          <w:sz w:val="20"/>
          <w:szCs w:val="20"/>
        </w:rPr>
        <w:t>del plače za poslovn</w:t>
      </w:r>
      <w:r>
        <w:rPr>
          <w:rFonts w:ascii="Verdana" w:hAnsi="Verdana"/>
          <w:sz w:val="20"/>
          <w:szCs w:val="20"/>
        </w:rPr>
        <w:t xml:space="preserve">o uspešnost se določi v višini XX </w:t>
      </w:r>
      <w:r w:rsidRPr="005E46C9">
        <w:rPr>
          <w:rFonts w:ascii="Verdana" w:hAnsi="Verdana"/>
          <w:sz w:val="20"/>
          <w:szCs w:val="20"/>
        </w:rPr>
        <w:t xml:space="preserve">% osnovne bruto plače, </w:t>
      </w:r>
    </w:p>
    <w:p w:rsidR="00B96B2B" w:rsidRDefault="00B96B2B" w:rsidP="00B96B2B">
      <w:pPr>
        <w:pStyle w:val="Odstavekseznama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5E46C9">
        <w:rPr>
          <w:rFonts w:ascii="Verdana" w:hAnsi="Verdana"/>
          <w:sz w:val="20"/>
          <w:szCs w:val="20"/>
        </w:rPr>
        <w:t xml:space="preserve">višina dela plače za poslovno uspešnost </w:t>
      </w:r>
      <w:r>
        <w:rPr>
          <w:rFonts w:ascii="Verdana" w:hAnsi="Verdana"/>
          <w:sz w:val="20"/>
          <w:szCs w:val="20"/>
        </w:rPr>
        <w:t xml:space="preserve">iz prve točke tega odstavka </w:t>
      </w:r>
      <w:r w:rsidRPr="005E46C9">
        <w:rPr>
          <w:rFonts w:ascii="Verdana" w:hAnsi="Verdana"/>
          <w:sz w:val="20"/>
          <w:szCs w:val="20"/>
        </w:rPr>
        <w:t xml:space="preserve">se </w:t>
      </w:r>
      <w:r>
        <w:rPr>
          <w:rFonts w:ascii="Verdana" w:hAnsi="Verdana"/>
          <w:sz w:val="20"/>
          <w:szCs w:val="20"/>
        </w:rPr>
        <w:t xml:space="preserve">določi </w:t>
      </w:r>
      <w:r w:rsidRPr="005E46C9">
        <w:rPr>
          <w:rFonts w:ascii="Verdana" w:hAnsi="Verdana"/>
          <w:sz w:val="20"/>
          <w:szCs w:val="20"/>
        </w:rPr>
        <w:t xml:space="preserve">sorazmerno glede na število mesecev </w:t>
      </w:r>
      <w:r>
        <w:rPr>
          <w:rFonts w:ascii="Verdana" w:hAnsi="Verdana"/>
          <w:sz w:val="20"/>
          <w:szCs w:val="20"/>
        </w:rPr>
        <w:t>sklenjenega delovnega razmerja</w:t>
      </w:r>
      <w:r w:rsidRPr="005E46C9">
        <w:rPr>
          <w:rFonts w:ascii="Verdana" w:hAnsi="Verdana"/>
          <w:sz w:val="20"/>
          <w:szCs w:val="20"/>
        </w:rPr>
        <w:t xml:space="preserve"> v podjetju v koledarskem letu, </w:t>
      </w:r>
    </w:p>
    <w:p w:rsidR="00B96B2B" w:rsidRPr="005E46C9" w:rsidRDefault="00B96B2B" w:rsidP="00B96B2B">
      <w:pPr>
        <w:pStyle w:val="Odstavekseznama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višina dela plače se zmanjša za odstotek bolniških odsotnosti, ki se izračuna kot število delovnih ur bolniške odsotnosti na število vseh delovnih ur posameznega delavca,</w:t>
      </w:r>
    </w:p>
    <w:p w:rsidR="00B96B2B" w:rsidRPr="00B96B2B" w:rsidRDefault="00B96B2B" w:rsidP="00B96B2B">
      <w:pPr>
        <w:pStyle w:val="Odstavekseznama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5E46C9">
        <w:rPr>
          <w:rFonts w:ascii="Verdana" w:hAnsi="Verdana"/>
          <w:sz w:val="20"/>
          <w:szCs w:val="20"/>
        </w:rPr>
        <w:t xml:space="preserve">del plače za poslovno uspešnost je določen glede na delovno dobo posameznega zaposlenega; večje število delovnih let pomeni, da se znesek osnovnega dela plače za poslovno uspešnost poveča za toliko </w:t>
      </w:r>
      <w:r>
        <w:rPr>
          <w:rFonts w:ascii="Verdana" w:hAnsi="Verdana"/>
          <w:sz w:val="20"/>
          <w:szCs w:val="20"/>
        </w:rPr>
        <w:t>odstotkov</w:t>
      </w:r>
      <w:r w:rsidRPr="005E46C9">
        <w:rPr>
          <w:rFonts w:ascii="Verdana" w:hAnsi="Verdana"/>
          <w:sz w:val="20"/>
          <w:szCs w:val="20"/>
        </w:rPr>
        <w:t>, kolikor let zaposlitve let ima zaposleni</w:t>
      </w:r>
      <w:r>
        <w:rPr>
          <w:rFonts w:ascii="Verdana" w:hAnsi="Verdana"/>
          <w:sz w:val="20"/>
          <w:szCs w:val="20"/>
        </w:rPr>
        <w:t xml:space="preserve"> </w:t>
      </w:r>
      <w:r w:rsidRPr="00B96B2B">
        <w:rPr>
          <w:rFonts w:ascii="Verdana" w:hAnsi="Verdana"/>
          <w:i/>
          <w:sz w:val="20"/>
          <w:szCs w:val="20"/>
        </w:rPr>
        <w:t xml:space="preserve">pri </w:t>
      </w:r>
      <w:r>
        <w:rPr>
          <w:rFonts w:ascii="Verdana" w:hAnsi="Verdana"/>
          <w:i/>
          <w:sz w:val="20"/>
          <w:szCs w:val="20"/>
        </w:rPr>
        <w:t>podjetju / celotne delovne dobe.</w:t>
      </w:r>
    </w:p>
    <w:p w:rsidR="00B96B2B" w:rsidRPr="00B96B2B" w:rsidRDefault="00B96B2B" w:rsidP="00B96B2B">
      <w:pPr>
        <w:ind w:left="360"/>
        <w:jc w:val="center"/>
        <w:rPr>
          <w:rStyle w:val="Krepko"/>
        </w:rPr>
      </w:pPr>
      <w:r w:rsidRPr="00B96B2B">
        <w:rPr>
          <w:rStyle w:val="Krepko"/>
        </w:rPr>
        <w:t>4. člen</w:t>
      </w:r>
    </w:p>
    <w:p w:rsidR="002E101B" w:rsidRDefault="005D3081" w:rsidP="005E46C9">
      <w:pPr>
        <w:jc w:val="both"/>
        <w:rPr>
          <w:rFonts w:ascii="Verdana" w:hAnsi="Verdana"/>
          <w:sz w:val="20"/>
          <w:szCs w:val="20"/>
        </w:rPr>
      </w:pPr>
      <w:r w:rsidRPr="005E46C9">
        <w:rPr>
          <w:rFonts w:ascii="Verdana" w:hAnsi="Verdana"/>
          <w:sz w:val="20"/>
          <w:szCs w:val="20"/>
        </w:rPr>
        <w:t xml:space="preserve">Del plače za poslovno uspešnost pripada vsem </w:t>
      </w:r>
      <w:r w:rsidRPr="002E101B">
        <w:rPr>
          <w:rFonts w:ascii="Verdana" w:hAnsi="Verdana"/>
          <w:b/>
          <w:sz w:val="20"/>
          <w:szCs w:val="20"/>
        </w:rPr>
        <w:t>delavcem</w:t>
      </w:r>
      <w:r w:rsidRPr="005E46C9">
        <w:rPr>
          <w:rFonts w:ascii="Verdana" w:hAnsi="Verdana"/>
          <w:sz w:val="20"/>
          <w:szCs w:val="20"/>
        </w:rPr>
        <w:t xml:space="preserve"> pri delodajalcu, ki </w:t>
      </w:r>
      <w:r w:rsidR="002E101B">
        <w:rPr>
          <w:rFonts w:ascii="Verdana" w:hAnsi="Verdana"/>
          <w:sz w:val="20"/>
          <w:szCs w:val="20"/>
        </w:rPr>
        <w:t>izpolnjujejo naslednje pogoje:</w:t>
      </w:r>
    </w:p>
    <w:p w:rsidR="002E101B" w:rsidRDefault="002E101B" w:rsidP="002E101B">
      <w:pPr>
        <w:pStyle w:val="Odstavekseznama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 pri delodajalcu zaposleni na dan 30.11.2017.</w:t>
      </w:r>
    </w:p>
    <w:p w:rsidR="002E101B" w:rsidRPr="00B96B2B" w:rsidRDefault="00B96B2B" w:rsidP="002E101B">
      <w:pPr>
        <w:ind w:left="360"/>
        <w:jc w:val="center"/>
        <w:rPr>
          <w:rStyle w:val="Krepko"/>
        </w:rPr>
      </w:pPr>
      <w:r>
        <w:rPr>
          <w:rStyle w:val="Krepko"/>
        </w:rPr>
        <w:t>5</w:t>
      </w:r>
      <w:r w:rsidR="002E101B" w:rsidRPr="00B96B2B">
        <w:rPr>
          <w:rStyle w:val="Krepko"/>
        </w:rPr>
        <w:t>. člen</w:t>
      </w:r>
    </w:p>
    <w:p w:rsidR="005A66BA" w:rsidRDefault="005D3081" w:rsidP="005E46C9">
      <w:pPr>
        <w:jc w:val="both"/>
        <w:rPr>
          <w:rFonts w:ascii="Verdana" w:hAnsi="Verdana"/>
          <w:sz w:val="20"/>
          <w:szCs w:val="20"/>
        </w:rPr>
      </w:pPr>
      <w:r w:rsidRPr="005E46C9">
        <w:rPr>
          <w:rFonts w:ascii="Verdana" w:hAnsi="Verdana"/>
          <w:sz w:val="20"/>
          <w:szCs w:val="20"/>
        </w:rPr>
        <w:t>S tem sklepom se določ</w:t>
      </w:r>
      <w:r w:rsidR="005A66BA" w:rsidRPr="005E46C9">
        <w:rPr>
          <w:rFonts w:ascii="Verdana" w:hAnsi="Verdana"/>
          <w:sz w:val="20"/>
          <w:szCs w:val="20"/>
        </w:rPr>
        <w:t>a, da je del plače za poslovno uspešnost obdavčena skladno z 12. točk</w:t>
      </w:r>
      <w:r w:rsidR="002E101B">
        <w:rPr>
          <w:rFonts w:ascii="Verdana" w:hAnsi="Verdana"/>
          <w:sz w:val="20"/>
          <w:szCs w:val="20"/>
        </w:rPr>
        <w:t>o 1. odstavka 44. člena Zakona</w:t>
      </w:r>
      <w:r w:rsidR="005A66BA" w:rsidRPr="005E46C9">
        <w:rPr>
          <w:rFonts w:ascii="Verdana" w:hAnsi="Verdana"/>
          <w:sz w:val="20"/>
          <w:szCs w:val="20"/>
        </w:rPr>
        <w:t xml:space="preserve">. V letu 2017 velja , da znesek do višine 70% povprečne mesečne plače </w:t>
      </w:r>
      <w:r w:rsidR="00B96B2B">
        <w:rPr>
          <w:rFonts w:ascii="Verdana" w:hAnsi="Verdana"/>
          <w:sz w:val="20"/>
          <w:szCs w:val="20"/>
        </w:rPr>
        <w:t>z</w:t>
      </w:r>
      <w:r w:rsidR="005A66BA" w:rsidRPr="005E46C9">
        <w:rPr>
          <w:rFonts w:ascii="Verdana" w:hAnsi="Verdana"/>
          <w:sz w:val="20"/>
          <w:szCs w:val="20"/>
        </w:rPr>
        <w:t xml:space="preserve">aposlenih v Sloveniji ni obdavčen. </w:t>
      </w:r>
    </w:p>
    <w:p w:rsidR="00B96B2B" w:rsidRPr="00B96B2B" w:rsidRDefault="00B96B2B" w:rsidP="00B96B2B">
      <w:pPr>
        <w:ind w:left="360"/>
        <w:jc w:val="center"/>
        <w:rPr>
          <w:rStyle w:val="Krepko"/>
        </w:rPr>
      </w:pPr>
      <w:r>
        <w:rPr>
          <w:rStyle w:val="Krepko"/>
        </w:rPr>
        <w:t>6</w:t>
      </w:r>
      <w:r w:rsidRPr="00B96B2B">
        <w:rPr>
          <w:rStyle w:val="Krepko"/>
        </w:rPr>
        <w:t>. člen</w:t>
      </w:r>
    </w:p>
    <w:p w:rsidR="00B96B2B" w:rsidRDefault="00B96B2B" w:rsidP="00B96B2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Izplačilo dela plače za poslovno uspešnost bo dne</w:t>
      </w:r>
      <w:r w:rsidRPr="00B96B2B">
        <w:rPr>
          <w:rFonts w:ascii="Verdana" w:hAnsi="Verdana"/>
          <w:i/>
          <w:sz w:val="20"/>
          <w:szCs w:val="20"/>
        </w:rPr>
        <w:t xml:space="preserve"> xx.xx.2017 / skupaj s plačo za mesec november .</w:t>
      </w:r>
    </w:p>
    <w:p w:rsidR="002E101B" w:rsidRPr="00B96B2B" w:rsidRDefault="00B96B2B" w:rsidP="00B96B2B">
      <w:pPr>
        <w:pStyle w:val="Odstavekseznama"/>
        <w:jc w:val="center"/>
        <w:rPr>
          <w:rStyle w:val="Krepko"/>
        </w:rPr>
      </w:pPr>
      <w:r>
        <w:rPr>
          <w:rStyle w:val="Krepko"/>
        </w:rPr>
        <w:lastRenderedPageBreak/>
        <w:t>7</w:t>
      </w:r>
      <w:r w:rsidR="002E101B" w:rsidRPr="00B96B2B">
        <w:rPr>
          <w:rStyle w:val="Krepko"/>
        </w:rPr>
        <w:t>. člen</w:t>
      </w:r>
    </w:p>
    <w:p w:rsidR="00400C72" w:rsidRPr="005E46C9" w:rsidRDefault="00400C72" w:rsidP="005E46C9">
      <w:pPr>
        <w:jc w:val="both"/>
        <w:rPr>
          <w:rFonts w:ascii="Verdana" w:hAnsi="Verdana"/>
          <w:sz w:val="20"/>
          <w:szCs w:val="20"/>
        </w:rPr>
      </w:pPr>
      <w:r w:rsidRPr="005E46C9">
        <w:rPr>
          <w:rFonts w:ascii="Verdana" w:hAnsi="Verdana"/>
          <w:sz w:val="20"/>
          <w:szCs w:val="20"/>
        </w:rPr>
        <w:t>Ta sklep velja z naslednjim dnem po sprejetju poslovodstva in se posreduje v vednost vsem zaposlenim</w:t>
      </w:r>
      <w:r w:rsidR="002E101B">
        <w:rPr>
          <w:rFonts w:ascii="Verdana" w:hAnsi="Verdana"/>
          <w:sz w:val="20"/>
          <w:szCs w:val="20"/>
        </w:rPr>
        <w:t xml:space="preserve"> po elektronski pošti</w:t>
      </w:r>
      <w:r w:rsidRPr="005E46C9">
        <w:rPr>
          <w:rFonts w:ascii="Verdana" w:hAnsi="Verdana"/>
          <w:sz w:val="20"/>
          <w:szCs w:val="20"/>
        </w:rPr>
        <w:t xml:space="preserve">. </w:t>
      </w:r>
    </w:p>
    <w:p w:rsidR="00400C72" w:rsidRPr="005E46C9" w:rsidRDefault="00400C72" w:rsidP="00400C72">
      <w:pPr>
        <w:rPr>
          <w:rFonts w:ascii="Verdana" w:hAnsi="Verdana"/>
          <w:sz w:val="20"/>
          <w:szCs w:val="20"/>
        </w:rPr>
      </w:pPr>
    </w:p>
    <w:p w:rsidR="00400C72" w:rsidRPr="005E46C9" w:rsidRDefault="0045176C" w:rsidP="00400C7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Kraj</w:t>
      </w:r>
      <w:r w:rsidR="00400C72" w:rsidRPr="005E46C9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xx.xx</w:t>
      </w:r>
      <w:r w:rsidR="00400C72" w:rsidRPr="005E46C9">
        <w:rPr>
          <w:rFonts w:ascii="Verdana" w:hAnsi="Verdana"/>
          <w:sz w:val="20"/>
          <w:szCs w:val="20"/>
        </w:rPr>
        <w:t>.2017</w:t>
      </w:r>
    </w:p>
    <w:p w:rsidR="002E101B" w:rsidRDefault="002E101B" w:rsidP="00400C72">
      <w:pPr>
        <w:rPr>
          <w:rFonts w:ascii="Verdana" w:hAnsi="Verdana"/>
          <w:sz w:val="20"/>
          <w:szCs w:val="20"/>
        </w:rPr>
      </w:pPr>
    </w:p>
    <w:p w:rsidR="002E101B" w:rsidRDefault="002E101B" w:rsidP="00400C72">
      <w:pPr>
        <w:rPr>
          <w:rFonts w:ascii="Verdana" w:hAnsi="Verdana"/>
          <w:sz w:val="20"/>
          <w:szCs w:val="20"/>
        </w:rPr>
      </w:pPr>
    </w:p>
    <w:p w:rsidR="00400C72" w:rsidRPr="005E46C9" w:rsidRDefault="00400C72" w:rsidP="00400C72">
      <w:pPr>
        <w:rPr>
          <w:rFonts w:ascii="Verdana" w:hAnsi="Verdana"/>
          <w:sz w:val="20"/>
          <w:szCs w:val="20"/>
        </w:rPr>
      </w:pPr>
      <w:r w:rsidRPr="005E46C9">
        <w:rPr>
          <w:rFonts w:ascii="Verdana" w:hAnsi="Verdana"/>
          <w:sz w:val="20"/>
          <w:szCs w:val="20"/>
        </w:rPr>
        <w:t>____________________________</w:t>
      </w:r>
    </w:p>
    <w:p w:rsidR="00400C72" w:rsidRPr="005E46C9" w:rsidRDefault="0045176C" w:rsidP="00400C7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xxx</w:t>
      </w:r>
      <w:r w:rsidR="00400C72" w:rsidRPr="005E46C9">
        <w:rPr>
          <w:rFonts w:ascii="Verdana" w:hAnsi="Verdana"/>
          <w:sz w:val="20"/>
          <w:szCs w:val="20"/>
        </w:rPr>
        <w:t xml:space="preserve">, direktor </w:t>
      </w:r>
    </w:p>
    <w:sectPr w:rsidR="00400C72" w:rsidRPr="005E46C9" w:rsidSect="00862A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B2B" w:rsidRDefault="00B96B2B" w:rsidP="00B96B2B">
      <w:pPr>
        <w:spacing w:after="0" w:line="240" w:lineRule="auto"/>
      </w:pPr>
      <w:r>
        <w:separator/>
      </w:r>
    </w:p>
  </w:endnote>
  <w:endnote w:type="continuationSeparator" w:id="0">
    <w:p w:rsidR="00B96B2B" w:rsidRDefault="00B96B2B" w:rsidP="00B96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B2B" w:rsidRDefault="00B96B2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5400406"/>
      <w:docPartObj>
        <w:docPartGallery w:val="Page Numbers (Bottom of Page)"/>
        <w:docPartUnique/>
      </w:docPartObj>
    </w:sdtPr>
    <w:sdtEndPr/>
    <w:sdtContent>
      <w:p w:rsidR="00B96B2B" w:rsidRDefault="00B96B2B" w:rsidP="00B96B2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76C">
          <w:rPr>
            <w:noProof/>
          </w:rPr>
          <w:t>2</w:t>
        </w:r>
        <w:r>
          <w:fldChar w:fldCharType="end"/>
        </w:r>
      </w:p>
    </w:sdtContent>
  </w:sdt>
  <w:p w:rsidR="00B96B2B" w:rsidRDefault="00B96B2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B2B" w:rsidRDefault="00B96B2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B2B" w:rsidRDefault="00B96B2B" w:rsidP="00B96B2B">
      <w:pPr>
        <w:spacing w:after="0" w:line="240" w:lineRule="auto"/>
      </w:pPr>
      <w:r>
        <w:separator/>
      </w:r>
    </w:p>
  </w:footnote>
  <w:footnote w:type="continuationSeparator" w:id="0">
    <w:p w:rsidR="00B96B2B" w:rsidRDefault="00B96B2B" w:rsidP="00B96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B2B" w:rsidRDefault="00B96B2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B2B" w:rsidRDefault="00B96B2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B2B" w:rsidRDefault="00B96B2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94AAC"/>
    <w:multiLevelType w:val="hybridMultilevel"/>
    <w:tmpl w:val="EBBAC7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24FAE"/>
    <w:multiLevelType w:val="hybridMultilevel"/>
    <w:tmpl w:val="0BEE0E36"/>
    <w:lvl w:ilvl="0" w:tplc="158E256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81"/>
    <w:rsid w:val="002E101B"/>
    <w:rsid w:val="003D6677"/>
    <w:rsid w:val="00400C72"/>
    <w:rsid w:val="0045176C"/>
    <w:rsid w:val="00597AE8"/>
    <w:rsid w:val="005A66BA"/>
    <w:rsid w:val="005B704B"/>
    <w:rsid w:val="005D3081"/>
    <w:rsid w:val="005D7FD5"/>
    <w:rsid w:val="005E46C9"/>
    <w:rsid w:val="00862A3B"/>
    <w:rsid w:val="00B96B2B"/>
    <w:rsid w:val="00F0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1318C"/>
  <w15:chartTrackingRefBased/>
  <w15:docId w15:val="{B8302001-8B1F-4D6F-8C5C-38EA29FD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D3081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B96B2B"/>
    <w:rPr>
      <w:rFonts w:ascii="Verdana" w:hAnsi="Verdana"/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B96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96B2B"/>
  </w:style>
  <w:style w:type="paragraph" w:styleId="Noga">
    <w:name w:val="footer"/>
    <w:basedOn w:val="Navaden"/>
    <w:link w:val="NogaZnak"/>
    <w:uiPriority w:val="99"/>
    <w:unhideWhenUsed/>
    <w:rsid w:val="00B96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96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2017-11-30T12:14:00Z</dcterms:created>
  <dcterms:modified xsi:type="dcterms:W3CDTF">2017-11-30T12:18:00Z</dcterms:modified>
</cp:coreProperties>
</file>